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606F2" w14:textId="77777777" w:rsidR="00633773" w:rsidRDefault="00633773" w:rsidP="0063377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56543EB" w14:textId="2B13B726" w:rsidR="00633773" w:rsidRPr="00633773" w:rsidRDefault="00633773" w:rsidP="0063377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633773">
        <w:rPr>
          <w:rFonts w:ascii="Calibri" w:eastAsia="Calibri" w:hAnsi="Calibri" w:cs="Calibri"/>
          <w:b/>
          <w:sz w:val="24"/>
          <w:szCs w:val="24"/>
        </w:rPr>
        <w:t>CHAMAMENTO PÚBLICO 11/2026 - REDE MUNICIPAL DE</w:t>
      </w:r>
    </w:p>
    <w:p w14:paraId="18EB3A22" w14:textId="77777777" w:rsidR="00633773" w:rsidRPr="00633773" w:rsidRDefault="00633773" w:rsidP="0063377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633773">
        <w:rPr>
          <w:rFonts w:ascii="Calibri" w:eastAsia="Calibri" w:hAnsi="Calibri" w:cs="Calibri"/>
          <w:b/>
          <w:sz w:val="24"/>
          <w:szCs w:val="24"/>
        </w:rPr>
        <w:t>PONTOS E PONTÕES DE CULTURA DE SÃO SEBASTIÃO/SP</w:t>
      </w:r>
    </w:p>
    <w:p w14:paraId="1321E0D4" w14:textId="77777777" w:rsidR="00633773" w:rsidRPr="00633773" w:rsidRDefault="00633773" w:rsidP="0063377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15BADA84" w14:textId="77777777" w:rsidR="00633773" w:rsidRPr="00633773" w:rsidRDefault="00633773" w:rsidP="0063377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633773"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 w:rsidRPr="00633773">
        <w:rPr>
          <w:rFonts w:ascii="Calibri" w:eastAsia="Calibri" w:hAnsi="Calibri" w:cs="Calibri"/>
          <w:sz w:val="24"/>
          <w:szCs w:val="24"/>
        </w:rPr>
        <w:t xml:space="preserve"> </w:t>
      </w:r>
    </w:p>
    <w:p w14:paraId="257F99FE" w14:textId="5CB0769A" w:rsidR="00F270DD" w:rsidRPr="00633773" w:rsidRDefault="00633773" w:rsidP="00633773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633773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78C2D812" w14:textId="65E81A7B" w:rsidR="00633773" w:rsidRPr="00633773" w:rsidRDefault="00633773" w:rsidP="00633773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44CC8E9" w14:textId="3B2C4A43" w:rsidR="00633773" w:rsidRDefault="00633773" w:rsidP="00633773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2B43608B" w14:textId="77777777" w:rsidR="00F270DD" w:rsidRDefault="00313753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8 -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TERMO DE PREMIAÇÃO CULTURA VIVA</w:t>
      </w:r>
      <w:r>
        <w:rPr>
          <w:b/>
        </w:rPr>
        <w:t xml:space="preserve"> </w:t>
      </w:r>
    </w:p>
    <w:p w14:paraId="52DB81F9" w14:textId="77777777" w:rsidR="00F270DD" w:rsidRDefault="00F270DD">
      <w:pPr>
        <w:widowControl w:val="0"/>
        <w:spacing w:after="120" w:line="240" w:lineRule="auto"/>
        <w:ind w:left="72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F270DD" w14:paraId="49148C70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60041" w14:textId="47EF7BE1" w:rsidR="00F270DD" w:rsidRDefault="00313753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do premiado</w:t>
            </w:r>
          </w:p>
        </w:tc>
      </w:tr>
      <w:tr w:rsidR="00F270DD" w14:paraId="5BED4D06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C81D3" w14:textId="77777777" w:rsidR="00F270DD" w:rsidRDefault="00313753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da entidade ou coletivo cultural:</w:t>
            </w:r>
          </w:p>
        </w:tc>
      </w:tr>
      <w:tr w:rsidR="00F270DD" w14:paraId="4D37F528" w14:textId="77777777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0C30F" w14:textId="77777777" w:rsidR="00F270DD" w:rsidRDefault="00313753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CPF ou CNPJ (se entidade): </w:t>
            </w:r>
          </w:p>
        </w:tc>
      </w:tr>
    </w:tbl>
    <w:p w14:paraId="76C4F025" w14:textId="77777777" w:rsidR="00F270DD" w:rsidRDefault="00F270DD">
      <w:pPr>
        <w:tabs>
          <w:tab w:val="left" w:pos="0"/>
        </w:tabs>
      </w:pPr>
    </w:p>
    <w:tbl>
      <w:tblPr>
        <w:tblStyle w:val="a0"/>
        <w:tblW w:w="9347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7"/>
        <w:gridCol w:w="1875"/>
        <w:gridCol w:w="1335"/>
        <w:gridCol w:w="2025"/>
        <w:gridCol w:w="2295"/>
      </w:tblGrid>
      <w:tr w:rsidR="00F270DD" w14:paraId="675D1A60" w14:textId="77777777" w:rsidTr="00633773">
        <w:trPr>
          <w:trHeight w:val="397"/>
        </w:trPr>
        <w:tc>
          <w:tcPr>
            <w:tcW w:w="934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BBDD" w14:textId="77777777" w:rsidR="00F270DD" w:rsidRDefault="00313753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Bancários (para o caso de premiação)</w:t>
            </w:r>
          </w:p>
        </w:tc>
      </w:tr>
      <w:tr w:rsidR="00F270DD" w14:paraId="7194D760" w14:textId="77777777" w:rsidTr="00633773">
        <w:trPr>
          <w:trHeight w:val="440"/>
        </w:trPr>
        <w:tc>
          <w:tcPr>
            <w:tcW w:w="1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9AFE9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</w:t>
            </w:r>
          </w:p>
          <w:p w14:paraId="496E7215" w14:textId="77777777" w:rsidR="00F270DD" w:rsidRDefault="00F270DD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B73F6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C602A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1DCC9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corrente</w:t>
            </w:r>
          </w:p>
          <w:p w14:paraId="7DBFE754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poupança</w:t>
            </w:r>
          </w:p>
          <w:p w14:paraId="461A7953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D5014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</w:t>
            </w:r>
          </w:p>
          <w:p w14:paraId="13E5CA76" w14:textId="77777777" w:rsidR="00F270DD" w:rsidRDefault="00F270DD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270DD" w14:paraId="20F3530D" w14:textId="77777777" w:rsidTr="00633773">
        <w:trPr>
          <w:trHeight w:val="440"/>
        </w:trPr>
        <w:tc>
          <w:tcPr>
            <w:tcW w:w="934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604A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79D5FA61" w14:textId="77777777" w:rsidR="00F270DD" w:rsidRDefault="00313753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31C5DE49" w14:textId="77777777" w:rsidR="00F270DD" w:rsidRDefault="00F270DD"/>
    <w:tbl>
      <w:tblPr>
        <w:tblStyle w:val="a1"/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F270DD" w14:paraId="41649FFD" w14:textId="77777777">
        <w:trPr>
          <w:trHeight w:val="309"/>
        </w:trPr>
        <w:tc>
          <w:tcPr>
            <w:tcW w:w="93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D51B7" w14:textId="77777777" w:rsidR="00F270DD" w:rsidRDefault="00313753">
            <w:pPr>
              <w:numPr>
                <w:ilvl w:val="0"/>
                <w:numId w:val="1"/>
              </w:numPr>
              <w:spacing w:before="24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da Premiação</w:t>
            </w:r>
          </w:p>
        </w:tc>
      </w:tr>
      <w:tr w:rsidR="00F270DD" w14:paraId="1AE9F7E4" w14:textId="77777777"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83D4" w14:textId="77777777" w:rsidR="00F270DD" w:rsidRDefault="00313753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valor da premiação concedida é de R$ </w:t>
            </w:r>
            <w:r>
              <w:rPr>
                <w:color w:val="FF0000"/>
                <w:sz w:val="20"/>
                <w:szCs w:val="20"/>
              </w:rPr>
              <w:t>XX [VALOR POR EXTENSO]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02A77" w14:textId="77777777" w:rsidR="00F270DD" w:rsidRDefault="00313753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 valor foi repassado em parcela única diretamente para a conta bancária informada pelo(a) premiado(a).</w:t>
            </w:r>
          </w:p>
        </w:tc>
      </w:tr>
    </w:tbl>
    <w:p w14:paraId="1CD7A572" w14:textId="77777777" w:rsidR="00F270DD" w:rsidRDefault="00F270DD">
      <w:pPr>
        <w:tabs>
          <w:tab w:val="left" w:pos="0"/>
        </w:tabs>
      </w:pPr>
    </w:p>
    <w:p w14:paraId="7E0C3CFC" w14:textId="77777777" w:rsidR="00633773" w:rsidRDefault="00633773">
      <w:pPr>
        <w:spacing w:before="240" w:line="360" w:lineRule="auto"/>
        <w:jc w:val="both"/>
        <w:rPr>
          <w:rFonts w:ascii="Calibri" w:eastAsia="Calibri" w:hAnsi="Calibri" w:cs="Calibri"/>
          <w:color w:val="131314"/>
          <w:sz w:val="24"/>
          <w:szCs w:val="24"/>
          <w:highlight w:val="white"/>
        </w:rPr>
      </w:pPr>
    </w:p>
    <w:p w14:paraId="17F2C20F" w14:textId="1B253919" w:rsidR="00F270DD" w:rsidRDefault="00313753">
      <w:pPr>
        <w:spacing w:before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A presente premiação possui natureza jurídica de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doação sem encargo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produz o efeito de recibo do pagamento direto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 realizado pela administração pública.</w:t>
      </w:r>
    </w:p>
    <w:p w14:paraId="570B8367" w14:textId="77777777" w:rsidR="00F270DD" w:rsidRDefault="00F270DD">
      <w:pPr>
        <w:spacing w:before="240"/>
        <w:ind w:left="720"/>
      </w:pPr>
    </w:p>
    <w:p w14:paraId="6FBCEAF8" w14:textId="77777777" w:rsidR="00F270DD" w:rsidRDefault="00313753">
      <w:pPr>
        <w:spacing w:before="240"/>
        <w:ind w:left="720"/>
        <w:rPr>
          <w:rFonts w:ascii="Calibri" w:eastAsia="Calibri" w:hAnsi="Calibri" w:cs="Calibri"/>
          <w:sz w:val="24"/>
          <w:szCs w:val="24"/>
        </w:rPr>
      </w:pPr>
      <w:r>
        <w:t xml:space="preserve"> </w:t>
      </w: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14:paraId="3D8F2328" w14:textId="77777777" w:rsidR="00F270DD" w:rsidRDefault="00F270DD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7448122" w14:textId="77777777" w:rsidR="00F270DD" w:rsidRDefault="00313753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A1AD9C1" w14:textId="77777777" w:rsidR="00F270DD" w:rsidRDefault="00313753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5320AA3D" w14:textId="77777777" w:rsidR="00F270DD" w:rsidRDefault="00313753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272FB9EF" w14:textId="77777777" w:rsidR="00F270DD" w:rsidRDefault="003137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F270DD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DFA42" w14:textId="77777777" w:rsidR="007E798B" w:rsidRDefault="007E798B">
      <w:pPr>
        <w:spacing w:line="240" w:lineRule="auto"/>
      </w:pPr>
      <w:r>
        <w:separator/>
      </w:r>
    </w:p>
  </w:endnote>
  <w:endnote w:type="continuationSeparator" w:id="0">
    <w:p w14:paraId="31486EB8" w14:textId="77777777" w:rsidR="007E798B" w:rsidRDefault="007E79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47EBEBF-68AF-42D1-A8C1-D12F9B81FB46}"/>
    <w:embedBold r:id="rId2" w:fontKey="{BD0B234F-6DED-433D-92F2-D0F6D41F6D46}"/>
    <w:embedItalic r:id="rId3" w:fontKey="{70E8FDC4-F8C2-48CE-9AEF-9C0B2B9CA1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3C3BE29-042A-4069-B23E-EA57790307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98A7" w14:textId="4D09D00E" w:rsidR="00F270DD" w:rsidRDefault="002A190C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 w:rsidRPr="002A190C">
      <w:rPr>
        <w:rFonts w:ascii="Calibri" w:eastAsia="Calibri" w:hAnsi="Calibri" w:cs="Calibri"/>
        <w:i/>
        <w:noProof/>
        <w:color w:val="FF0000"/>
        <w:sz w:val="20"/>
        <w:szCs w:val="20"/>
      </w:rPr>
      <w:drawing>
        <wp:anchor distT="0" distB="0" distL="114300" distR="114300" simplePos="0" relativeHeight="251669504" behindDoc="1" locked="0" layoutInCell="1" allowOverlap="1" wp14:anchorId="2633D2D4" wp14:editId="65A1709E">
          <wp:simplePos x="0" y="0"/>
          <wp:positionH relativeFrom="margin">
            <wp:posOffset>1456055</wp:posOffset>
          </wp:positionH>
          <wp:positionV relativeFrom="paragraph">
            <wp:posOffset>21590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A190C">
      <w:rPr>
        <w:rFonts w:ascii="Calibri" w:eastAsia="Calibri" w:hAnsi="Calibri" w:cs="Calibri"/>
        <w:i/>
        <w:noProof/>
        <w:color w:val="FF0000"/>
        <w:sz w:val="20"/>
        <w:szCs w:val="20"/>
      </w:rPr>
      <w:drawing>
        <wp:anchor distT="0" distB="0" distL="114300" distR="114300" simplePos="0" relativeHeight="251668480" behindDoc="0" locked="0" layoutInCell="1" hidden="0" allowOverlap="1" wp14:anchorId="04CD74AB" wp14:editId="7A413648">
          <wp:simplePos x="0" y="0"/>
          <wp:positionH relativeFrom="column">
            <wp:posOffset>0</wp:posOffset>
          </wp:positionH>
          <wp:positionV relativeFrom="paragraph">
            <wp:posOffset>6927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9B148A" w14:textId="28CEE828" w:rsidR="00F270DD" w:rsidRDefault="00313753">
    <w:r>
      <w:t xml:space="preserve">                                                                                                                                                             </w:t>
    </w:r>
  </w:p>
  <w:p w14:paraId="4C6FABC1" w14:textId="77777777" w:rsidR="00F270DD" w:rsidRDefault="00F270DD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022EC" w14:textId="77777777" w:rsidR="007E798B" w:rsidRDefault="007E798B">
      <w:pPr>
        <w:spacing w:line="240" w:lineRule="auto"/>
      </w:pPr>
      <w:r>
        <w:separator/>
      </w:r>
    </w:p>
  </w:footnote>
  <w:footnote w:type="continuationSeparator" w:id="0">
    <w:p w14:paraId="71C72CDF" w14:textId="77777777" w:rsidR="007E798B" w:rsidRDefault="007E79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3622C" w14:textId="7D6A4459" w:rsidR="00F270DD" w:rsidRDefault="00587CA3" w:rsidP="002A190C">
    <w:pPr>
      <w:tabs>
        <w:tab w:val="left" w:pos="5585"/>
      </w:tabs>
      <w:ind w:left="-992"/>
      <w:jc w:val="both"/>
    </w:pPr>
    <w:r>
      <w:rPr>
        <w:noProof/>
        <w14:ligatures w14:val="standardContextual"/>
      </w:rPr>
      <w:drawing>
        <wp:anchor distT="0" distB="0" distL="114300" distR="114300" simplePos="0" relativeHeight="251666432" behindDoc="1" locked="0" layoutInCell="1" allowOverlap="1" wp14:anchorId="386DA4AF" wp14:editId="77D70F67">
          <wp:simplePos x="0" y="0"/>
          <wp:positionH relativeFrom="margin">
            <wp:align>center</wp:align>
          </wp:positionH>
          <wp:positionV relativeFrom="paragraph">
            <wp:posOffset>-381000</wp:posOffset>
          </wp:positionV>
          <wp:extent cx="5343525" cy="1001395"/>
          <wp:effectExtent l="0" t="0" r="9525" b="8255"/>
          <wp:wrapNone/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4384" behindDoc="1" locked="0" layoutInCell="1" allowOverlap="1" wp14:anchorId="31307ECD" wp14:editId="3FF1F4DF">
          <wp:simplePos x="0" y="0"/>
          <wp:positionH relativeFrom="margin">
            <wp:align>left</wp:align>
          </wp:positionH>
          <wp:positionV relativeFrom="paragraph">
            <wp:posOffset>-457200</wp:posOffset>
          </wp:positionV>
          <wp:extent cx="5343525" cy="1001395"/>
          <wp:effectExtent l="0" t="0" r="9525" b="8255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190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51556"/>
    <w:multiLevelType w:val="multilevel"/>
    <w:tmpl w:val="670835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0DD"/>
    <w:rsid w:val="002A190C"/>
    <w:rsid w:val="00313753"/>
    <w:rsid w:val="00587CA3"/>
    <w:rsid w:val="00633773"/>
    <w:rsid w:val="007E798B"/>
    <w:rsid w:val="00F2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5B795"/>
  <w15:docId w15:val="{96B090EA-8BFB-408D-A01A-9BBC5473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587CA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7CA3"/>
  </w:style>
  <w:style w:type="paragraph" w:styleId="Rodap">
    <w:name w:val="footer"/>
    <w:basedOn w:val="Normal"/>
    <w:link w:val="RodapChar"/>
    <w:uiPriority w:val="99"/>
    <w:unhideWhenUsed/>
    <w:rsid w:val="00587CA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7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296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4</cp:revision>
  <dcterms:created xsi:type="dcterms:W3CDTF">2026-09-14T16:59:00Z</dcterms:created>
  <dcterms:modified xsi:type="dcterms:W3CDTF">2026-09-14T19:49:00Z</dcterms:modified>
</cp:coreProperties>
</file>